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15"/>
        <w:gridCol w:w="140"/>
        <w:gridCol w:w="1131"/>
        <w:gridCol w:w="1698"/>
        <w:gridCol w:w="458"/>
        <w:gridCol w:w="428"/>
        <w:gridCol w:w="261"/>
        <w:gridCol w:w="222"/>
        <w:gridCol w:w="474"/>
        <w:gridCol w:w="468"/>
        <w:gridCol w:w="472"/>
        <w:gridCol w:w="444"/>
        <w:gridCol w:w="449"/>
        <w:gridCol w:w="443"/>
        <w:gridCol w:w="427"/>
        <w:gridCol w:w="12"/>
        <w:gridCol w:w="262"/>
        <w:gridCol w:w="147"/>
        <w:gridCol w:w="24"/>
        <w:gridCol w:w="430"/>
        <w:gridCol w:w="310"/>
        <w:gridCol w:w="12"/>
        <w:gridCol w:w="136"/>
        <w:gridCol w:w="81"/>
        <w:gridCol w:w="976"/>
        <w:gridCol w:w="23"/>
      </w:tblGrid>
      <w:tr w:rsidR="007E35EE" w:rsidRPr="002E2890" w:rsidTr="005060F3">
        <w:tc>
          <w:tcPr>
            <w:tcW w:w="1986" w:type="dxa"/>
            <w:gridSpan w:val="3"/>
            <w:vMerge w:val="restart"/>
          </w:tcPr>
          <w:p w:rsidR="007E35EE" w:rsidRPr="002E2890" w:rsidRDefault="00151CCA" w:rsidP="001222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45D6383" wp14:editId="6DBF8143">
                  <wp:extent cx="1019175" cy="1019175"/>
                  <wp:effectExtent l="0" t="0" r="9525" b="9525"/>
                  <wp:docPr id="4" name="รูปภาพ 4" descr="C:\Users\Advance\Pictures\อาชีวะสร้างชาต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vance\Pictures\อาชีวะสร้างชาต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97" cy="102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7" w:type="dxa"/>
            <w:gridSpan w:val="23"/>
          </w:tcPr>
          <w:p w:rsidR="007E35EE" w:rsidRPr="001C01B8" w:rsidRDefault="003F4589" w:rsidP="002E1EC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C01B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หลักสูตร</w:t>
            </w:r>
            <w:r w:rsidR="007E35EE" w:rsidRPr="001C01B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ระยะสั้น</w:t>
            </w:r>
            <w:r w:rsidR="007E35EE" w:rsidRPr="001C01B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7E35EE" w:rsidRPr="002E2890" w:rsidTr="005060F3">
        <w:trPr>
          <w:trHeight w:val="575"/>
        </w:trPr>
        <w:tc>
          <w:tcPr>
            <w:tcW w:w="1986" w:type="dxa"/>
            <w:gridSpan w:val="3"/>
            <w:vMerge/>
          </w:tcPr>
          <w:p w:rsidR="007E35EE" w:rsidRPr="002E2890" w:rsidRDefault="007E35EE" w:rsidP="0012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7" w:type="dxa"/>
            <w:gridSpan w:val="23"/>
          </w:tcPr>
          <w:p w:rsidR="007E35EE" w:rsidRPr="005D3CF6" w:rsidRDefault="007E35EE" w:rsidP="00151C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  <w:r w:rsidR="002E1EC6"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151CCA" w:rsidRPr="00A458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วิทยาลัยการอาชีพนครยะลา</w:t>
            </w:r>
            <w:r w:rsidR="00151C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="002E1EC6"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="00151CCA" w:rsidRPr="00A458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ยะลา</w:t>
            </w:r>
            <w:r w:rsidR="0015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2E1EC6"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</w:t>
            </w:r>
          </w:p>
        </w:tc>
      </w:tr>
      <w:tr w:rsidR="007E35EE" w:rsidRPr="002E2890" w:rsidTr="005060F3">
        <w:trPr>
          <w:trHeight w:val="728"/>
        </w:trPr>
        <w:tc>
          <w:tcPr>
            <w:tcW w:w="1986" w:type="dxa"/>
            <w:gridSpan w:val="3"/>
            <w:vMerge/>
          </w:tcPr>
          <w:p w:rsidR="007E35EE" w:rsidRPr="002E2890" w:rsidRDefault="007E35EE" w:rsidP="001222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57" w:type="dxa"/>
            <w:gridSpan w:val="23"/>
          </w:tcPr>
          <w:p w:rsidR="002E2890" w:rsidRPr="005D3CF6" w:rsidRDefault="007E35EE" w:rsidP="00A458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ประเภทวิชา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15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อุตสาหกรรม</w:t>
            </w:r>
            <w:r w:rsidR="00B26690"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="00B26690"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15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ช่างยนต์</w:t>
            </w:r>
            <w:r w:rsidR="00B26690"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  <w:r w:rsidR="00B26690"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15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งานระบบ</w:t>
            </w:r>
            <w:r w:rsidR="00A458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</w:t>
            </w:r>
            <w:r w:rsidR="00151C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ยนต์....</w:t>
            </w:r>
          </w:p>
        </w:tc>
      </w:tr>
      <w:tr w:rsidR="0082317A" w:rsidRPr="002E2890" w:rsidTr="009B2868">
        <w:tc>
          <w:tcPr>
            <w:tcW w:w="3684" w:type="dxa"/>
            <w:gridSpan w:val="4"/>
            <w:tcBorders>
              <w:bottom w:val="single" w:sz="4" w:space="0" w:color="000000" w:themeColor="text1"/>
            </w:tcBorders>
          </w:tcPr>
          <w:p w:rsidR="007E35EE" w:rsidRPr="00507E36" w:rsidRDefault="007E35EE" w:rsidP="00A458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รหัสหลักสูตร  </w:t>
            </w:r>
            <w:r w:rsidR="00151C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1101-</w:t>
            </w:r>
            <w:r w:rsidR="00A458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3320</w:t>
            </w:r>
          </w:p>
        </w:tc>
        <w:tc>
          <w:tcPr>
            <w:tcW w:w="4546" w:type="dxa"/>
            <w:gridSpan w:val="11"/>
            <w:tcBorders>
              <w:bottom w:val="single" w:sz="4" w:space="0" w:color="000000" w:themeColor="text1"/>
            </w:tcBorders>
          </w:tcPr>
          <w:p w:rsidR="007E35EE" w:rsidRPr="00507E36" w:rsidRDefault="007E35EE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  <w:r w:rsidRPr="00507E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F169F" w:rsidRPr="0050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วิชา </w:t>
            </w:r>
            <w:r w:rsidR="00CF169F" w:rsidRPr="00507E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F169F" w:rsidRPr="00507E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26690" w:rsidRPr="00507E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 w:rsidR="005626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ระบบส่งกำลังรถยนต์</w:t>
            </w:r>
            <w:r w:rsidR="00B26690" w:rsidRPr="00507E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  <w:p w:rsidR="007E35EE" w:rsidRPr="00507E36" w:rsidRDefault="007E35EE" w:rsidP="0060350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gridSpan w:val="11"/>
            <w:tcBorders>
              <w:bottom w:val="single" w:sz="4" w:space="0" w:color="000000" w:themeColor="text1"/>
            </w:tcBorders>
          </w:tcPr>
          <w:p w:rsidR="007E35EE" w:rsidRPr="00507E36" w:rsidRDefault="00507E36" w:rsidP="0056264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 </w:t>
            </w:r>
            <w:r w:rsidR="00B26690" w:rsidRPr="00507E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 w:rsidR="005626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75…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7E35EE" w:rsidRPr="0050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7E35EE" w:rsidRPr="002E2890" w:rsidTr="009B2868">
        <w:tc>
          <w:tcPr>
            <w:tcW w:w="10643" w:type="dxa"/>
            <w:gridSpan w:val="26"/>
            <w:tcBorders>
              <w:bottom w:val="nil"/>
            </w:tcBorders>
          </w:tcPr>
          <w:p w:rsidR="007E35EE" w:rsidRPr="00507E36" w:rsidRDefault="007E35EE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7E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สมรรถนะของหลักสูตร</w:t>
            </w:r>
          </w:p>
        </w:tc>
      </w:tr>
      <w:tr w:rsidR="007E35EE" w:rsidRPr="002E2890" w:rsidTr="009B2868">
        <w:tc>
          <w:tcPr>
            <w:tcW w:w="10643" w:type="dxa"/>
            <w:gridSpan w:val="26"/>
            <w:tcBorders>
              <w:top w:val="nil"/>
              <w:bottom w:val="nil"/>
            </w:tcBorders>
          </w:tcPr>
          <w:p w:rsidR="007E35EE" w:rsidRPr="002E2890" w:rsidRDefault="007E35EE" w:rsidP="00A45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9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56264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แสดงความรู้เกี่ยวกับหลักการทำงาน ระบบต่างๆ ของ</w:t>
            </w:r>
            <w:r w:rsidR="00A4584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  <w:r w:rsidR="00562640">
              <w:rPr>
                <w:rFonts w:ascii="TH SarabunPSK" w:hAnsi="TH SarabunPSK" w:cs="TH SarabunPSK" w:hint="cs"/>
                <w:sz w:val="32"/>
                <w:szCs w:val="32"/>
                <w:cs/>
              </w:rPr>
              <w:t>ยนต์</w:t>
            </w:r>
            <w:r w:rsidR="00A4584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แก๊สโซ</w:t>
            </w:r>
            <w:proofErr w:type="spellStart"/>
            <w:r w:rsidR="00A45844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A4584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และดีเซล</w:t>
            </w:r>
          </w:p>
        </w:tc>
      </w:tr>
      <w:tr w:rsidR="007E35EE" w:rsidRPr="002E2890" w:rsidTr="009B2868">
        <w:tc>
          <w:tcPr>
            <w:tcW w:w="10643" w:type="dxa"/>
            <w:gridSpan w:val="26"/>
            <w:tcBorders>
              <w:top w:val="nil"/>
              <w:bottom w:val="nil"/>
            </w:tcBorders>
          </w:tcPr>
          <w:p w:rsidR="007E35EE" w:rsidRPr="002E2890" w:rsidRDefault="007E35EE" w:rsidP="00A45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9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562640">
              <w:rPr>
                <w:rFonts w:ascii="TH SarabunPSK" w:hAnsi="TH SarabunPSK" w:cs="TH SarabunPSK" w:hint="cs"/>
                <w:sz w:val="32"/>
                <w:szCs w:val="32"/>
                <w:cs/>
              </w:rPr>
              <w:t>ถอด ประกอบ</w:t>
            </w:r>
            <w:r w:rsidR="00A45844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ชิ้นส่วน เครื่องยนต์แก๊สโซ</w:t>
            </w:r>
            <w:proofErr w:type="spellStart"/>
            <w:r w:rsidR="00A45844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A4584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และดีเซล ตามคู่มือกำหนด</w:t>
            </w:r>
            <w:r w:rsidR="005626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E35EE" w:rsidRPr="002E2890" w:rsidTr="009B2868">
        <w:tc>
          <w:tcPr>
            <w:tcW w:w="10643" w:type="dxa"/>
            <w:gridSpan w:val="26"/>
            <w:tcBorders>
              <w:top w:val="nil"/>
              <w:bottom w:val="nil"/>
            </w:tcBorders>
          </w:tcPr>
          <w:p w:rsidR="007E35EE" w:rsidRPr="002E2890" w:rsidRDefault="007E35EE" w:rsidP="00A45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89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A45844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ตรวจสภาพชิ้นส่วนเครื่องยนต์</w:t>
            </w:r>
            <w:r w:rsidR="003C3E71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แก๊สโซ</w:t>
            </w:r>
            <w:proofErr w:type="spellStart"/>
            <w:r w:rsidR="003C3E71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3C3E7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และดีเซล ตามคู่มือกำหนด</w:t>
            </w:r>
          </w:p>
        </w:tc>
      </w:tr>
      <w:tr w:rsidR="00603504" w:rsidRPr="002E2890" w:rsidTr="009B2868">
        <w:tc>
          <w:tcPr>
            <w:tcW w:w="10643" w:type="dxa"/>
            <w:gridSpan w:val="26"/>
            <w:tcBorders>
              <w:top w:val="nil"/>
            </w:tcBorders>
          </w:tcPr>
          <w:p w:rsidR="00603504" w:rsidRPr="00603504" w:rsidRDefault="00603504" w:rsidP="003C3E71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603504">
              <w:rPr>
                <w:rFonts w:ascii="TH SarabunPSK" w:eastAsia="AngsanaNew" w:hAnsi="TH SarabunPSK" w:cs="TH SarabunPSK"/>
                <w:sz w:val="32"/>
                <w:szCs w:val="32"/>
              </w:rPr>
              <w:t>4.</w:t>
            </w:r>
            <w:r w:rsidR="003C3E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วิเคราะห์การตรวจสภาพปัญหาและเสนอแนะ แก้ไขข้อขัดข้องเครื่องยนต์แก๊สโซ</w:t>
            </w:r>
            <w:proofErr w:type="spellStart"/>
            <w:r w:rsidR="003C3E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3C3E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และดีเซลตามคู่มือกำหนด</w:t>
            </w:r>
          </w:p>
        </w:tc>
      </w:tr>
      <w:tr w:rsidR="007E35EE" w:rsidRPr="002E2890" w:rsidTr="009B2868">
        <w:trPr>
          <w:trHeight w:val="2490"/>
        </w:trPr>
        <w:tc>
          <w:tcPr>
            <w:tcW w:w="10643" w:type="dxa"/>
            <w:gridSpan w:val="26"/>
          </w:tcPr>
          <w:p w:rsidR="002E2890" w:rsidRPr="002E2890" w:rsidRDefault="007E35EE" w:rsidP="00122286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2E2890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จุดประสงค์รายวิชา</w:t>
            </w:r>
          </w:p>
          <w:p w:rsidR="002E2890" w:rsidRPr="002E2890" w:rsidRDefault="007E35EE" w:rsidP="002E289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2E289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1.</w:t>
            </w:r>
            <w:r w:rsidR="002E2890" w:rsidRPr="002E289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="00B26690"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………………………………….………………………………….</w:t>
            </w:r>
          </w:p>
          <w:p w:rsidR="00CF169F" w:rsidRDefault="007E35EE" w:rsidP="002E289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2E289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2.  </w:t>
            </w:r>
            <w:r w:rsidR="00B2669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………………………………………………….…………………</w:t>
            </w:r>
          </w:p>
          <w:p w:rsidR="002E2890" w:rsidRDefault="00B26690" w:rsidP="002E289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3</w:t>
            </w:r>
            <w:r w:rsidR="007E35EE" w:rsidRPr="002E289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……………………………………………………………………..</w:t>
            </w:r>
            <w:r w:rsidR="007E35EE" w:rsidRPr="002E289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B7DE3" w:rsidRPr="002E2890" w:rsidRDefault="004B7DE3" w:rsidP="004B7DE3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  <w:r w:rsidRPr="002E289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……………………………………………………………………..</w:t>
            </w:r>
            <w:r w:rsidRPr="002E289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7E35EE" w:rsidRPr="002E2890" w:rsidRDefault="004B7DE3" w:rsidP="0056264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  <w:r w:rsidRPr="002E289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AngsanaNew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</w:tr>
      <w:tr w:rsidR="009B2868" w:rsidRPr="002E2890" w:rsidTr="005060F3">
        <w:trPr>
          <w:trHeight w:val="1125"/>
        </w:trPr>
        <w:tc>
          <w:tcPr>
            <w:tcW w:w="10643" w:type="dxa"/>
            <w:gridSpan w:val="26"/>
          </w:tcPr>
          <w:p w:rsidR="009B2868" w:rsidRPr="002E2890" w:rsidRDefault="009B2868" w:rsidP="002E289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2E2890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 xml:space="preserve">คำอธิบายรายวิชา </w:t>
            </w:r>
          </w:p>
          <w:p w:rsidR="009B2868" w:rsidRPr="002E2890" w:rsidRDefault="009B2868" w:rsidP="003C3E7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C3E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ศึกษาและปฏิบัติเกี่ยวกับความปลอดภัยในการทำงาน การใช้เครื่องมืออุปกรณ์ในการปฏิบัติงานช่างยนต์ หลักการทำงานของเครื่องยนต์แก๊สโซ</w:t>
            </w:r>
            <w:proofErr w:type="spellStart"/>
            <w:r w:rsidR="003C3E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3C3E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และดีเซล การถอดประกอบ ตรวจสอบสภาพชิ้นส่วนเครื่องยนต์ ระบบจุดระเบิด ระบบน้ำมันเชื้อเพลิง ระบบไอดีและไอเสีย ระบบสตาร์ท ระบบหล่อลื่น ระบบระบายความร้อน การบำรุงรักษา และวิเคราะห์ปัญหาเสนอแนะ แก้ไขข้อขัดข้องของเครื่องยนต์แก๊สโซ</w:t>
            </w:r>
            <w:proofErr w:type="spellStart"/>
            <w:r w:rsidR="003C3E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3C3E7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และดีเซล</w:t>
            </w:r>
            <w:r w:rsidRPr="002E2890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  <w:tr w:rsidR="007E35EE" w:rsidRPr="005D3CF6" w:rsidTr="005060F3">
        <w:tc>
          <w:tcPr>
            <w:tcW w:w="10643" w:type="dxa"/>
            <w:gridSpan w:val="26"/>
          </w:tcPr>
          <w:p w:rsidR="007E35EE" w:rsidRPr="005D3CF6" w:rsidRDefault="007E35EE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รายการสอนและฝึกปฏิบัติ</w:t>
            </w:r>
          </w:p>
        </w:tc>
      </w:tr>
      <w:tr w:rsidR="00D42BE3" w:rsidRPr="005D3CF6" w:rsidTr="005C5E10">
        <w:trPr>
          <w:trHeight w:val="45"/>
        </w:trPr>
        <w:tc>
          <w:tcPr>
            <w:tcW w:w="855" w:type="dxa"/>
            <w:gridSpan w:val="2"/>
            <w:tcBorders>
              <w:bottom w:val="single" w:sz="4" w:space="0" w:color="000000" w:themeColor="text1"/>
            </w:tcBorders>
          </w:tcPr>
          <w:p w:rsidR="007E35EE" w:rsidRPr="005D3CF6" w:rsidRDefault="007E35EE" w:rsidP="0012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649" w:type="dxa"/>
            <w:gridSpan w:val="15"/>
            <w:tcBorders>
              <w:bottom w:val="single" w:sz="4" w:space="0" w:color="000000" w:themeColor="text1"/>
            </w:tcBorders>
          </w:tcPr>
          <w:p w:rsidR="007E35EE" w:rsidRPr="005D3CF6" w:rsidRDefault="007E35EE" w:rsidP="0012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หัวข้อการฝึก</w:t>
            </w:r>
            <w:r w:rsidR="004B7DE3" w:rsidRPr="005D3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อบรมและฝึกปฏิบัติ</w:t>
            </w:r>
          </w:p>
        </w:tc>
        <w:tc>
          <w:tcPr>
            <w:tcW w:w="2139" w:type="dxa"/>
            <w:gridSpan w:val="9"/>
            <w:tcBorders>
              <w:bottom w:val="single" w:sz="4" w:space="0" w:color="000000" w:themeColor="text1"/>
            </w:tcBorders>
          </w:tcPr>
          <w:p w:rsidR="007E35EE" w:rsidRPr="005D3CF6" w:rsidRDefault="007E35EE" w:rsidP="00D42BE3">
            <w:pPr>
              <w:ind w:left="-108" w:right="-131" w:firstLine="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="00D42B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42BE3" w:rsidRPr="002E2890" w:rsidTr="005C5E10">
        <w:trPr>
          <w:trHeight w:val="39"/>
        </w:trPr>
        <w:tc>
          <w:tcPr>
            <w:tcW w:w="855" w:type="dxa"/>
            <w:gridSpan w:val="2"/>
            <w:tcBorders>
              <w:bottom w:val="nil"/>
            </w:tcBorders>
          </w:tcPr>
          <w:p w:rsidR="007E35EE" w:rsidRPr="002E2890" w:rsidRDefault="00562640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649" w:type="dxa"/>
            <w:gridSpan w:val="15"/>
            <w:tcBorders>
              <w:bottom w:val="nil"/>
            </w:tcBorders>
          </w:tcPr>
          <w:p w:rsidR="007E35EE" w:rsidRPr="00F76A3E" w:rsidRDefault="003C3E7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ความปลอดภัยในการทำงาน และการใช้เครื่องมืออุปกรณ์ในการปฏิบัติงานช่างยนต์</w:t>
            </w:r>
          </w:p>
        </w:tc>
        <w:tc>
          <w:tcPr>
            <w:tcW w:w="2139" w:type="dxa"/>
            <w:gridSpan w:val="9"/>
            <w:tcBorders>
              <w:bottom w:val="nil"/>
            </w:tcBorders>
          </w:tcPr>
          <w:p w:rsidR="007E35EE" w:rsidRPr="002E2890" w:rsidRDefault="008D1CC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D42BE3" w:rsidRPr="002E2890" w:rsidTr="005C5E10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7E35EE" w:rsidRPr="002E2890" w:rsidRDefault="007E35EE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7E35EE" w:rsidRPr="002E2890" w:rsidRDefault="005C5E10" w:rsidP="003C3E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="003C3E7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</w:t>
            </w:r>
            <w:r w:rsidR="00EE2D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ภัยในการทำงาน 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7E35EE" w:rsidRPr="002E2890" w:rsidRDefault="007E35EE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2BE3" w:rsidRPr="002E2890" w:rsidTr="005C5E10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7E35EE" w:rsidRPr="002E2890" w:rsidRDefault="007E35EE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7E35EE" w:rsidRPr="002E2890" w:rsidRDefault="005C5E10" w:rsidP="00EE2D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="00EE2D21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เครื่องมืออุปกรณ์ในการปฏิบัติงานช่างยนต์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7E35EE" w:rsidRPr="002E2890" w:rsidRDefault="007E35EE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2BE3" w:rsidRPr="002E2890" w:rsidTr="00BB2DBA">
        <w:trPr>
          <w:trHeight w:val="39"/>
        </w:trPr>
        <w:tc>
          <w:tcPr>
            <w:tcW w:w="855" w:type="dxa"/>
            <w:gridSpan w:val="2"/>
            <w:tcBorders>
              <w:bottom w:val="nil"/>
            </w:tcBorders>
          </w:tcPr>
          <w:p w:rsidR="00E51A28" w:rsidRPr="002E2890" w:rsidRDefault="005C5E10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649" w:type="dxa"/>
            <w:gridSpan w:val="15"/>
            <w:tcBorders>
              <w:bottom w:val="nil"/>
            </w:tcBorders>
          </w:tcPr>
          <w:p w:rsidR="00E51A28" w:rsidRPr="00F76A3E" w:rsidRDefault="00EE2D21" w:rsidP="0005549B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หลักการทำงานของเครื่องยนต์แก๊สโซ</w:t>
            </w:r>
            <w:proofErr w:type="spellStart"/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ลีน</w:t>
            </w:r>
            <w:proofErr w:type="spellEnd"/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และดีเซล</w:t>
            </w:r>
          </w:p>
        </w:tc>
        <w:tc>
          <w:tcPr>
            <w:tcW w:w="2139" w:type="dxa"/>
            <w:gridSpan w:val="9"/>
            <w:tcBorders>
              <w:bottom w:val="nil"/>
            </w:tcBorders>
          </w:tcPr>
          <w:p w:rsidR="00E51A28" w:rsidRDefault="008D1CC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D42BE3" w:rsidRPr="002E2890" w:rsidTr="00BB2DBA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E51A28" w:rsidRPr="002E2890" w:rsidRDefault="00E51A28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E51A28" w:rsidRDefault="00BB2DBA" w:rsidP="00EE2D2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2.1 </w:t>
            </w:r>
            <w:r w:rsidR="00EE2D2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หลักการทำงานของเครื่องยนต์แก๊สโซ</w:t>
            </w:r>
            <w:proofErr w:type="spellStart"/>
            <w:r w:rsidR="00EE2D2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EE2D2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และดีเซล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E51A28" w:rsidRDefault="00E51A28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01B8" w:rsidRPr="002E2890" w:rsidTr="00BB2DBA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1C01B8" w:rsidRPr="002E2890" w:rsidRDefault="001C01B8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1C01B8" w:rsidRDefault="00BB2DBA" w:rsidP="00EE2D2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2.2 </w:t>
            </w:r>
            <w:r w:rsidR="00EE2D2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งานตรวจวัดสมรรถนะของเครื่องยนต์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1C01B8" w:rsidRDefault="001C01B8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DBA" w:rsidRPr="002E2890" w:rsidTr="0080232B">
        <w:trPr>
          <w:trHeight w:val="39"/>
        </w:trPr>
        <w:tc>
          <w:tcPr>
            <w:tcW w:w="85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BB2DBA" w:rsidRPr="002E2890" w:rsidRDefault="00BB2DBA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649" w:type="dxa"/>
            <w:gridSpan w:val="15"/>
            <w:tcBorders>
              <w:top w:val="single" w:sz="4" w:space="0" w:color="000000" w:themeColor="text1"/>
              <w:bottom w:val="nil"/>
            </w:tcBorders>
          </w:tcPr>
          <w:p w:rsidR="00BB2DBA" w:rsidRPr="00F76A3E" w:rsidRDefault="00BB2DBA" w:rsidP="00EE2D21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 w:rsidR="00EE2D21"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ถอด ประกอบและตรวจสภาพชิ้นส่วนเครื่องยนต์</w:t>
            </w:r>
          </w:p>
        </w:tc>
        <w:tc>
          <w:tcPr>
            <w:tcW w:w="2139" w:type="dxa"/>
            <w:gridSpan w:val="9"/>
            <w:tcBorders>
              <w:top w:val="single" w:sz="4" w:space="0" w:color="000000" w:themeColor="text1"/>
              <w:bottom w:val="nil"/>
            </w:tcBorders>
          </w:tcPr>
          <w:p w:rsidR="00BB2DBA" w:rsidRDefault="008D1CC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BB2DBA" w:rsidRPr="002E2890" w:rsidTr="0080232B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BB2DBA" w:rsidRPr="002E2890" w:rsidRDefault="00BB2DBA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BB2DBA" w:rsidRDefault="006C0670" w:rsidP="00EE2D2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3.1 </w:t>
            </w:r>
            <w:r w:rsidR="0080232B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หน้าที่ </w:t>
            </w:r>
            <w:r w:rsidR="00EE2D2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การทำงานและส่วนประกอบชิ้นส่วน</w:t>
            </w:r>
            <w:r w:rsidR="00851395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เครื่องยนต์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BB2DBA" w:rsidRDefault="00BB2DBA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2DBA" w:rsidRPr="002E2890" w:rsidTr="00851395">
        <w:trPr>
          <w:trHeight w:val="39"/>
        </w:trPr>
        <w:tc>
          <w:tcPr>
            <w:tcW w:w="85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BB2DBA" w:rsidRPr="002E2890" w:rsidRDefault="00BB2DBA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single" w:sz="4" w:space="0" w:color="000000" w:themeColor="text1"/>
            </w:tcBorders>
          </w:tcPr>
          <w:p w:rsidR="00BB2DBA" w:rsidRDefault="0080232B" w:rsidP="00851395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3.2 งานถอด</w:t>
            </w:r>
            <w:r w:rsidR="00851395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ประกอบ และตรวจส</w:t>
            </w:r>
            <w:r w:rsidR="00851395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ภาพชิ้นส่วนเครื่องยนต์</w:t>
            </w:r>
          </w:p>
        </w:tc>
        <w:tc>
          <w:tcPr>
            <w:tcW w:w="2139" w:type="dxa"/>
            <w:gridSpan w:val="9"/>
            <w:tcBorders>
              <w:top w:val="nil"/>
              <w:bottom w:val="single" w:sz="4" w:space="0" w:color="000000" w:themeColor="text1"/>
            </w:tcBorders>
          </w:tcPr>
          <w:p w:rsidR="00BB2DBA" w:rsidRDefault="00BB2DBA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95" w:rsidRPr="002E2890" w:rsidTr="00851395">
        <w:trPr>
          <w:trHeight w:val="39"/>
        </w:trPr>
        <w:tc>
          <w:tcPr>
            <w:tcW w:w="85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851395" w:rsidRPr="002E2890" w:rsidRDefault="00851395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7649" w:type="dxa"/>
            <w:gridSpan w:val="15"/>
            <w:tcBorders>
              <w:top w:val="single" w:sz="4" w:space="0" w:color="000000" w:themeColor="text1"/>
              <w:bottom w:val="nil"/>
            </w:tcBorders>
          </w:tcPr>
          <w:p w:rsidR="00851395" w:rsidRPr="00F76A3E" w:rsidRDefault="00851395" w:rsidP="00851395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งานถอด ประกอบและตรวจสภาพระบบจุดระเบิด</w:t>
            </w:r>
          </w:p>
        </w:tc>
        <w:tc>
          <w:tcPr>
            <w:tcW w:w="2139" w:type="dxa"/>
            <w:gridSpan w:val="9"/>
            <w:tcBorders>
              <w:top w:val="single" w:sz="4" w:space="0" w:color="000000" w:themeColor="text1"/>
              <w:bottom w:val="nil"/>
            </w:tcBorders>
          </w:tcPr>
          <w:p w:rsidR="00851395" w:rsidRDefault="008D1CC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51395" w:rsidRPr="002E2890" w:rsidTr="0080232B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851395" w:rsidRPr="002E2890" w:rsidRDefault="00851395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851395" w:rsidRDefault="00851395" w:rsidP="00851395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4.1 หน้าที่ การทำงานและส่วนประกอบของระบบจุดระเบิด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851395" w:rsidRDefault="00851395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95" w:rsidRPr="002E2890" w:rsidTr="008D1CCC">
        <w:trPr>
          <w:trHeight w:val="39"/>
        </w:trPr>
        <w:tc>
          <w:tcPr>
            <w:tcW w:w="85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851395" w:rsidRPr="002E2890" w:rsidRDefault="00851395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single" w:sz="4" w:space="0" w:color="000000" w:themeColor="text1"/>
            </w:tcBorders>
          </w:tcPr>
          <w:p w:rsidR="00851395" w:rsidRDefault="00851395" w:rsidP="00851395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4.2 งานถอด ประกอบและตรวจสภาพระบบจุดระเบิด</w:t>
            </w:r>
          </w:p>
        </w:tc>
        <w:tc>
          <w:tcPr>
            <w:tcW w:w="2139" w:type="dxa"/>
            <w:gridSpan w:val="9"/>
            <w:tcBorders>
              <w:top w:val="nil"/>
              <w:bottom w:val="single" w:sz="4" w:space="0" w:color="000000" w:themeColor="text1"/>
            </w:tcBorders>
          </w:tcPr>
          <w:p w:rsidR="00851395" w:rsidRDefault="00851395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395" w:rsidRPr="002E2890" w:rsidTr="008D1CCC">
        <w:trPr>
          <w:trHeight w:val="39"/>
        </w:trPr>
        <w:tc>
          <w:tcPr>
            <w:tcW w:w="85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851395" w:rsidRPr="002E2890" w:rsidRDefault="00851395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649" w:type="dxa"/>
            <w:gridSpan w:val="15"/>
            <w:tcBorders>
              <w:top w:val="single" w:sz="4" w:space="0" w:color="000000" w:themeColor="text1"/>
              <w:bottom w:val="nil"/>
            </w:tcBorders>
          </w:tcPr>
          <w:p w:rsidR="00851395" w:rsidRPr="00F76A3E" w:rsidRDefault="00851395" w:rsidP="0005549B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งานถอด ประกอบและตรวจสภาพระบบน้ำมันเชื้อเพลิงเครื่องยนต์แก๊สโซ</w:t>
            </w:r>
            <w:proofErr w:type="spellStart"/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ลีน</w:t>
            </w:r>
            <w:proofErr w:type="spellEnd"/>
          </w:p>
        </w:tc>
        <w:tc>
          <w:tcPr>
            <w:tcW w:w="2139" w:type="dxa"/>
            <w:gridSpan w:val="9"/>
            <w:tcBorders>
              <w:top w:val="single" w:sz="4" w:space="0" w:color="000000" w:themeColor="text1"/>
              <w:bottom w:val="nil"/>
            </w:tcBorders>
          </w:tcPr>
          <w:p w:rsidR="00851395" w:rsidRDefault="008D1CC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51395" w:rsidRPr="002E2890" w:rsidTr="008D1CCC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851395" w:rsidRPr="002E2890" w:rsidRDefault="00851395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851395" w:rsidRDefault="00851395" w:rsidP="0005549B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5.1 หน้าที่ การทำงานและส่วนประกอบ</w:t>
            </w:r>
            <w:r w:rsidR="008D1CC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ของระบบน้ำมันเชื้อเพลิง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851395" w:rsidRDefault="00851395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32B" w:rsidRPr="002E2890" w:rsidTr="00BB2DBA">
        <w:trPr>
          <w:trHeight w:val="39"/>
        </w:trPr>
        <w:tc>
          <w:tcPr>
            <w:tcW w:w="855" w:type="dxa"/>
            <w:gridSpan w:val="2"/>
            <w:tcBorders>
              <w:top w:val="nil"/>
            </w:tcBorders>
          </w:tcPr>
          <w:p w:rsidR="0080232B" w:rsidRPr="002E2890" w:rsidRDefault="0080232B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</w:tcBorders>
          </w:tcPr>
          <w:p w:rsidR="0080232B" w:rsidRDefault="008D1CCC" w:rsidP="0005549B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5.2 งานถอด ประกอบและตรวจสภาพระบบน้ำมันเชื้อเพลิง</w:t>
            </w:r>
          </w:p>
        </w:tc>
        <w:tc>
          <w:tcPr>
            <w:tcW w:w="2139" w:type="dxa"/>
            <w:gridSpan w:val="9"/>
            <w:tcBorders>
              <w:top w:val="nil"/>
            </w:tcBorders>
          </w:tcPr>
          <w:p w:rsidR="0080232B" w:rsidRDefault="0080232B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14C" w:rsidRPr="002E2890" w:rsidTr="005060F3">
        <w:trPr>
          <w:trHeight w:val="39"/>
        </w:trPr>
        <w:tc>
          <w:tcPr>
            <w:tcW w:w="10643" w:type="dxa"/>
            <w:gridSpan w:val="26"/>
          </w:tcPr>
          <w:p w:rsidR="0048114C" w:rsidRDefault="0048114C" w:rsidP="004811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รายการสอนและฝึกปฏิบัติ</w:t>
            </w:r>
          </w:p>
        </w:tc>
      </w:tr>
      <w:tr w:rsidR="0048114C" w:rsidRPr="002E2890" w:rsidTr="009C40BC">
        <w:trPr>
          <w:trHeight w:val="39"/>
        </w:trPr>
        <w:tc>
          <w:tcPr>
            <w:tcW w:w="855" w:type="dxa"/>
            <w:gridSpan w:val="2"/>
            <w:tcBorders>
              <w:bottom w:val="single" w:sz="4" w:space="0" w:color="000000" w:themeColor="text1"/>
            </w:tcBorders>
          </w:tcPr>
          <w:p w:rsidR="0048114C" w:rsidRPr="005D3CF6" w:rsidRDefault="0048114C" w:rsidP="00C26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649" w:type="dxa"/>
            <w:gridSpan w:val="15"/>
            <w:tcBorders>
              <w:bottom w:val="single" w:sz="4" w:space="0" w:color="000000" w:themeColor="text1"/>
            </w:tcBorders>
          </w:tcPr>
          <w:p w:rsidR="0048114C" w:rsidRPr="005D3CF6" w:rsidRDefault="0048114C" w:rsidP="00C26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 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หัวข้อการฝึก</w:t>
            </w:r>
            <w:r w:rsidRPr="005D3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อบรมและฝึกปฏิบัติ</w:t>
            </w:r>
          </w:p>
        </w:tc>
        <w:tc>
          <w:tcPr>
            <w:tcW w:w="2139" w:type="dxa"/>
            <w:gridSpan w:val="9"/>
            <w:tcBorders>
              <w:bottom w:val="single" w:sz="4" w:space="0" w:color="000000" w:themeColor="text1"/>
            </w:tcBorders>
          </w:tcPr>
          <w:p w:rsidR="0048114C" w:rsidRPr="005D3CF6" w:rsidRDefault="0048114C" w:rsidP="00C26BDC">
            <w:pPr>
              <w:ind w:left="-108" w:right="-131" w:firstLine="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8114C" w:rsidRPr="002E2890" w:rsidTr="009C40BC">
        <w:trPr>
          <w:trHeight w:val="39"/>
        </w:trPr>
        <w:tc>
          <w:tcPr>
            <w:tcW w:w="855" w:type="dxa"/>
            <w:gridSpan w:val="2"/>
            <w:tcBorders>
              <w:bottom w:val="nil"/>
            </w:tcBorders>
          </w:tcPr>
          <w:p w:rsidR="0048114C" w:rsidRPr="002E2890" w:rsidRDefault="008D1CC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649" w:type="dxa"/>
            <w:gridSpan w:val="15"/>
            <w:tcBorders>
              <w:bottom w:val="nil"/>
            </w:tcBorders>
          </w:tcPr>
          <w:p w:rsidR="0048114C" w:rsidRPr="00F76A3E" w:rsidRDefault="008D1CCC" w:rsidP="0005549B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งานถอด ประกอบและตรวจสภาพระบบน้ำมันเชื้อเพลิงเครื่องยนต์ดีเซล</w:t>
            </w:r>
          </w:p>
        </w:tc>
        <w:tc>
          <w:tcPr>
            <w:tcW w:w="2139" w:type="dxa"/>
            <w:gridSpan w:val="9"/>
            <w:tcBorders>
              <w:bottom w:val="nil"/>
            </w:tcBorders>
          </w:tcPr>
          <w:p w:rsidR="0048114C" w:rsidRDefault="008D1CC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48114C" w:rsidRPr="002E2890" w:rsidTr="009C40BC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48114C" w:rsidRPr="002E2890" w:rsidRDefault="0048114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48114C" w:rsidRDefault="008D1CCC" w:rsidP="008D1CCC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6</w:t>
            </w:r>
            <w:r w:rsidR="009C40B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หน้าที่ การทำงานและส่วนประกอบของระบบน้ำมันเชื้อเพลิง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48114C" w:rsidRDefault="0048114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14C" w:rsidRPr="002E2890" w:rsidTr="009C40BC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48114C" w:rsidRPr="002E2890" w:rsidRDefault="0048114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48114C" w:rsidRPr="009C40BC" w:rsidRDefault="008D1CCC" w:rsidP="008D1CCC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6</w:t>
            </w:r>
            <w:r w:rsidR="009C40BC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.2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งานถอด ประกอบ</w:t>
            </w:r>
            <w:r w:rsidR="009A638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และตรวจสภาพระบบน้ำมันเชื้อเพลิง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48114C" w:rsidRDefault="0048114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71A" w:rsidRPr="002E2890" w:rsidTr="00980B18">
        <w:trPr>
          <w:trHeight w:val="39"/>
        </w:trPr>
        <w:tc>
          <w:tcPr>
            <w:tcW w:w="855" w:type="dxa"/>
            <w:gridSpan w:val="2"/>
            <w:tcBorders>
              <w:bottom w:val="nil"/>
            </w:tcBorders>
          </w:tcPr>
          <w:p w:rsidR="0032171A" w:rsidRPr="008D1CCC" w:rsidRDefault="008D1CCC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649" w:type="dxa"/>
            <w:gridSpan w:val="15"/>
            <w:tcBorders>
              <w:bottom w:val="nil"/>
            </w:tcBorders>
          </w:tcPr>
          <w:p w:rsidR="0032171A" w:rsidRPr="00F76A3E" w:rsidRDefault="009A6381" w:rsidP="00980B18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ระบบไอดีและไอเสีย</w:t>
            </w:r>
          </w:p>
        </w:tc>
        <w:tc>
          <w:tcPr>
            <w:tcW w:w="2139" w:type="dxa"/>
            <w:gridSpan w:val="9"/>
            <w:tcBorders>
              <w:bottom w:val="nil"/>
            </w:tcBorders>
          </w:tcPr>
          <w:p w:rsidR="0032171A" w:rsidRDefault="00533205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32171A" w:rsidRPr="002E2890" w:rsidTr="00980B18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32171A" w:rsidRPr="002E2890" w:rsidRDefault="0032171A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32171A" w:rsidRDefault="009A6381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7</w:t>
            </w:r>
            <w:r w:rsidR="00980B1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หน้าที่ การทำงานและส่วนประกอบของระบบไอดีและไอเสีย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32171A" w:rsidRDefault="0032171A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71A" w:rsidRPr="002E2890" w:rsidTr="00980B18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32171A" w:rsidRPr="002E2890" w:rsidRDefault="0032171A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32171A" w:rsidRDefault="009A6381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7</w:t>
            </w:r>
            <w:r w:rsidR="00980B1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.2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วิเคราะห์สภาพปัญหาของระบบไอดีและไอเสีย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32171A" w:rsidRDefault="0032171A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18" w:rsidRPr="002E2890" w:rsidTr="00980B18">
        <w:trPr>
          <w:trHeight w:val="39"/>
        </w:trPr>
        <w:tc>
          <w:tcPr>
            <w:tcW w:w="85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980B18" w:rsidRPr="002E2890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649" w:type="dxa"/>
            <w:gridSpan w:val="15"/>
            <w:tcBorders>
              <w:top w:val="single" w:sz="4" w:space="0" w:color="000000" w:themeColor="text1"/>
              <w:bottom w:val="nil"/>
            </w:tcBorders>
          </w:tcPr>
          <w:p w:rsidR="00980B18" w:rsidRPr="00F76A3E" w:rsidRDefault="009A6381" w:rsidP="00980B18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งานถอด ประกอบและตรวจสภาพระบบสตาร์ท</w:t>
            </w:r>
          </w:p>
        </w:tc>
        <w:tc>
          <w:tcPr>
            <w:tcW w:w="2139" w:type="dxa"/>
            <w:gridSpan w:val="9"/>
            <w:tcBorders>
              <w:top w:val="single" w:sz="4" w:space="0" w:color="000000" w:themeColor="text1"/>
              <w:bottom w:val="nil"/>
            </w:tcBorders>
          </w:tcPr>
          <w:p w:rsidR="00980B18" w:rsidRDefault="00533205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80B18" w:rsidRPr="002E2890" w:rsidTr="00980B18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980B18" w:rsidRPr="002E2890" w:rsidRDefault="00980B18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980B18" w:rsidRDefault="00980B18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6.1 หน้าที่ </w:t>
            </w:r>
            <w:r w:rsidR="009A638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การทำงานและส่วนประกอบของระบบสตาร์ท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980B18" w:rsidRDefault="00980B18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0B18" w:rsidRPr="002E2890" w:rsidTr="00980B18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980B18" w:rsidRPr="002E2890" w:rsidRDefault="00980B18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980B18" w:rsidRDefault="00980B18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6.2 งานถอด</w:t>
            </w:r>
            <w:r w:rsidR="009A638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ประกอบ และตรวจส</w:t>
            </w:r>
            <w:r w:rsidR="009A638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ภาพระบบสตาร์ท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980B18" w:rsidRDefault="00980B18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381" w:rsidRPr="002E2890" w:rsidTr="00980B18">
        <w:trPr>
          <w:trHeight w:val="39"/>
        </w:trPr>
        <w:tc>
          <w:tcPr>
            <w:tcW w:w="85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9A6381" w:rsidRPr="002E2890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649" w:type="dxa"/>
            <w:gridSpan w:val="15"/>
            <w:tcBorders>
              <w:top w:val="single" w:sz="4" w:space="0" w:color="000000" w:themeColor="text1"/>
              <w:bottom w:val="nil"/>
            </w:tcBorders>
          </w:tcPr>
          <w:p w:rsidR="009A6381" w:rsidRPr="00F76A3E" w:rsidRDefault="009A6381" w:rsidP="009A6381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งานถอด ประกอบและตรวจสภาพระบบหล่อลื่น</w:t>
            </w:r>
          </w:p>
        </w:tc>
        <w:tc>
          <w:tcPr>
            <w:tcW w:w="2139" w:type="dxa"/>
            <w:gridSpan w:val="9"/>
            <w:tcBorders>
              <w:top w:val="single" w:sz="4" w:space="0" w:color="000000" w:themeColor="text1"/>
              <w:bottom w:val="nil"/>
            </w:tcBorders>
          </w:tcPr>
          <w:p w:rsidR="009A6381" w:rsidRDefault="00533205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A6381" w:rsidRPr="002E2890" w:rsidTr="00533205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9A6381" w:rsidRPr="002E2890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9A6381" w:rsidRDefault="009A6381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9.1 หน้าที่ การทำงานและส่วนประกอบของระบบหล่อลื่น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9A6381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381" w:rsidRPr="002E2890" w:rsidTr="00533205">
        <w:trPr>
          <w:trHeight w:val="39"/>
        </w:trPr>
        <w:tc>
          <w:tcPr>
            <w:tcW w:w="85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9A6381" w:rsidRPr="002E2890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single" w:sz="4" w:space="0" w:color="000000" w:themeColor="text1"/>
            </w:tcBorders>
          </w:tcPr>
          <w:p w:rsidR="009A6381" w:rsidRDefault="009A6381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9.2 งานถอด ประกอบ และตรวจสภาพระบบหล่อลื่น</w:t>
            </w:r>
          </w:p>
        </w:tc>
        <w:tc>
          <w:tcPr>
            <w:tcW w:w="2139" w:type="dxa"/>
            <w:gridSpan w:val="9"/>
            <w:tcBorders>
              <w:top w:val="nil"/>
              <w:bottom w:val="single" w:sz="4" w:space="0" w:color="000000" w:themeColor="text1"/>
            </w:tcBorders>
          </w:tcPr>
          <w:p w:rsidR="009A6381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381" w:rsidRPr="002E2890" w:rsidTr="00533205">
        <w:trPr>
          <w:trHeight w:val="39"/>
        </w:trPr>
        <w:tc>
          <w:tcPr>
            <w:tcW w:w="85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9A6381" w:rsidRPr="002E2890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649" w:type="dxa"/>
            <w:gridSpan w:val="15"/>
            <w:tcBorders>
              <w:top w:val="single" w:sz="4" w:space="0" w:color="000000" w:themeColor="text1"/>
              <w:bottom w:val="nil"/>
            </w:tcBorders>
          </w:tcPr>
          <w:p w:rsidR="009A6381" w:rsidRPr="00F76A3E" w:rsidRDefault="009A6381" w:rsidP="009A6381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งานถอด ประกอบและตรวจสภาพระบบระบายความร้อน</w:t>
            </w:r>
          </w:p>
        </w:tc>
        <w:tc>
          <w:tcPr>
            <w:tcW w:w="2139" w:type="dxa"/>
            <w:gridSpan w:val="9"/>
            <w:tcBorders>
              <w:top w:val="single" w:sz="4" w:space="0" w:color="000000" w:themeColor="text1"/>
              <w:bottom w:val="nil"/>
            </w:tcBorders>
          </w:tcPr>
          <w:p w:rsidR="009A6381" w:rsidRDefault="00533205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A6381" w:rsidRPr="002E2890" w:rsidTr="00533205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9A6381" w:rsidRPr="002E2890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9A6381" w:rsidRDefault="009A6381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10.1 หน้าที่ การทำงานและส่วนประกอบของระบบระบายความร้อน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9A6381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381" w:rsidRPr="002E2890" w:rsidTr="00533205">
        <w:trPr>
          <w:trHeight w:val="39"/>
        </w:trPr>
        <w:tc>
          <w:tcPr>
            <w:tcW w:w="85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9A6381" w:rsidRPr="002E2890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single" w:sz="4" w:space="0" w:color="000000" w:themeColor="text1"/>
            </w:tcBorders>
          </w:tcPr>
          <w:p w:rsidR="009A6381" w:rsidRDefault="009A6381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10.2 งานถอด ประกอบ และตรวจสภาพระบบระบายความร้อน</w:t>
            </w:r>
          </w:p>
        </w:tc>
        <w:tc>
          <w:tcPr>
            <w:tcW w:w="2139" w:type="dxa"/>
            <w:gridSpan w:val="9"/>
            <w:tcBorders>
              <w:top w:val="nil"/>
              <w:bottom w:val="single" w:sz="4" w:space="0" w:color="000000" w:themeColor="text1"/>
            </w:tcBorders>
          </w:tcPr>
          <w:p w:rsidR="009A6381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381" w:rsidRPr="002E2890" w:rsidTr="00533205">
        <w:trPr>
          <w:trHeight w:val="39"/>
        </w:trPr>
        <w:tc>
          <w:tcPr>
            <w:tcW w:w="855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9A6381" w:rsidRPr="002E2890" w:rsidRDefault="009A6381" w:rsidP="009A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649" w:type="dxa"/>
            <w:gridSpan w:val="15"/>
            <w:tcBorders>
              <w:top w:val="single" w:sz="4" w:space="0" w:color="000000" w:themeColor="text1"/>
              <w:bottom w:val="nil"/>
            </w:tcBorders>
          </w:tcPr>
          <w:p w:rsidR="00533205" w:rsidRPr="00F76A3E" w:rsidRDefault="009A6381" w:rsidP="009A6381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งานบำรุงรักษา และวิเคราะห์ปัญหาเสนอแนะ การแก้ไขข้อขัดข้องของเครื่องยนต์</w:t>
            </w:r>
          </w:p>
          <w:p w:rsidR="009A6381" w:rsidRDefault="009A6381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แก๊สโซ</w:t>
            </w:r>
            <w:proofErr w:type="spellStart"/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ลีน</w:t>
            </w:r>
            <w:proofErr w:type="spellEnd"/>
            <w:r w:rsidRPr="00F76A3E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และดีเซล</w:t>
            </w:r>
          </w:p>
        </w:tc>
        <w:tc>
          <w:tcPr>
            <w:tcW w:w="2139" w:type="dxa"/>
            <w:gridSpan w:val="9"/>
            <w:tcBorders>
              <w:top w:val="single" w:sz="4" w:space="0" w:color="000000" w:themeColor="text1"/>
              <w:bottom w:val="nil"/>
            </w:tcBorders>
          </w:tcPr>
          <w:p w:rsidR="009A6381" w:rsidRDefault="00533205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9A6381" w:rsidRPr="002E2890" w:rsidTr="00533205">
        <w:trPr>
          <w:trHeight w:val="39"/>
        </w:trPr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9A6381" w:rsidRPr="002E2890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  <w:bottom w:val="nil"/>
            </w:tcBorders>
          </w:tcPr>
          <w:p w:rsidR="009A6381" w:rsidRDefault="00533205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11</w:t>
            </w:r>
            <w:r w:rsidR="009A638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.1 งานบำรุงรักษา ระบบต่างๆ ของเครื่องยนต์</w:t>
            </w:r>
          </w:p>
        </w:tc>
        <w:tc>
          <w:tcPr>
            <w:tcW w:w="2139" w:type="dxa"/>
            <w:gridSpan w:val="9"/>
            <w:tcBorders>
              <w:top w:val="nil"/>
              <w:bottom w:val="nil"/>
            </w:tcBorders>
          </w:tcPr>
          <w:p w:rsidR="009A6381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381" w:rsidRPr="002E2890" w:rsidTr="00980B18">
        <w:trPr>
          <w:trHeight w:val="39"/>
        </w:trPr>
        <w:tc>
          <w:tcPr>
            <w:tcW w:w="855" w:type="dxa"/>
            <w:gridSpan w:val="2"/>
            <w:tcBorders>
              <w:top w:val="nil"/>
            </w:tcBorders>
          </w:tcPr>
          <w:p w:rsidR="009A6381" w:rsidRPr="002E2890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49" w:type="dxa"/>
            <w:gridSpan w:val="15"/>
            <w:tcBorders>
              <w:top w:val="nil"/>
            </w:tcBorders>
          </w:tcPr>
          <w:p w:rsidR="009A6381" w:rsidRDefault="00533205" w:rsidP="009A6381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11</w:t>
            </w:r>
            <w:r w:rsidR="009A6381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.2 งานแก้ไขข้อขัดข้องระบบต่างๆ ของเครื่องยนต์</w:t>
            </w:r>
          </w:p>
        </w:tc>
        <w:tc>
          <w:tcPr>
            <w:tcW w:w="2139" w:type="dxa"/>
            <w:gridSpan w:val="9"/>
            <w:tcBorders>
              <w:top w:val="nil"/>
            </w:tcBorders>
          </w:tcPr>
          <w:p w:rsidR="009A6381" w:rsidRDefault="009A6381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8504" w:type="dxa"/>
            <w:gridSpan w:val="17"/>
            <w:tcBorders>
              <w:bottom w:val="single" w:sz="4" w:space="0" w:color="000000" w:themeColor="text1"/>
            </w:tcBorders>
          </w:tcPr>
          <w:p w:rsidR="009A6381" w:rsidRPr="005D3CF6" w:rsidRDefault="009A6381" w:rsidP="00122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3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39" w:type="dxa"/>
            <w:gridSpan w:val="9"/>
            <w:tcBorders>
              <w:bottom w:val="single" w:sz="4" w:space="0" w:color="000000" w:themeColor="text1"/>
            </w:tcBorders>
          </w:tcPr>
          <w:p w:rsidR="009A6381" w:rsidRPr="002E2890" w:rsidRDefault="009A6381" w:rsidP="001222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</w:tr>
      <w:tr w:rsidR="009A6381" w:rsidRPr="002E2890" w:rsidTr="005060F3">
        <w:trPr>
          <w:trHeight w:val="39"/>
        </w:trPr>
        <w:tc>
          <w:tcPr>
            <w:tcW w:w="10643" w:type="dxa"/>
            <w:gridSpan w:val="2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ตาราง วิเคราะห์เนื้อหา จุดประสงค์หลักสูตร สมรรถนะหลักสูตร และจำนวนชั่วโมงฝึกอบรม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vMerge w:val="restart"/>
            <w:vAlign w:val="center"/>
          </w:tcPr>
          <w:p w:rsidR="009A6381" w:rsidRPr="00D42CBE" w:rsidRDefault="009A6381" w:rsidP="0069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7" w:type="dxa"/>
            <w:gridSpan w:val="4"/>
            <w:vMerge w:val="restart"/>
            <w:vAlign w:val="center"/>
          </w:tcPr>
          <w:p w:rsidR="009A6381" w:rsidRPr="00D42CBE" w:rsidRDefault="009A6381" w:rsidP="0069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325" w:type="dxa"/>
            <w:gridSpan w:val="6"/>
            <w:vAlign w:val="center"/>
          </w:tcPr>
          <w:p w:rsidR="009A6381" w:rsidRPr="00D42CBE" w:rsidRDefault="009A6381" w:rsidP="0069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จุดประสงค์หลักสูตร</w:t>
            </w:r>
          </w:p>
        </w:tc>
        <w:tc>
          <w:tcPr>
            <w:tcW w:w="2184" w:type="dxa"/>
            <w:gridSpan w:val="7"/>
            <w:vAlign w:val="center"/>
          </w:tcPr>
          <w:p w:rsidR="009A6381" w:rsidRPr="00D42CBE" w:rsidRDefault="009A6381" w:rsidP="0069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สมรรถนะหลักสูตร</w:t>
            </w:r>
          </w:p>
        </w:tc>
        <w:tc>
          <w:tcPr>
            <w:tcW w:w="993" w:type="dxa"/>
            <w:gridSpan w:val="6"/>
            <w:vAlign w:val="center"/>
          </w:tcPr>
          <w:p w:rsidR="009A6381" w:rsidRPr="00D42CBE" w:rsidRDefault="009A6381" w:rsidP="0069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เวลาฝึกอบรม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9A6381" w:rsidRPr="00D42CBE" w:rsidRDefault="009A6381" w:rsidP="00696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vMerge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  <w:vMerge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83" w:type="dxa"/>
            <w:gridSpan w:val="2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74" w:type="dxa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8" w:type="dxa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72" w:type="dxa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44" w:type="dxa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49" w:type="dxa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43" w:type="dxa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39" w:type="dxa"/>
            <w:gridSpan w:val="2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09" w:type="dxa"/>
            <w:gridSpan w:val="2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54" w:type="dxa"/>
            <w:gridSpan w:val="2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</w:t>
            </w:r>
          </w:p>
        </w:tc>
        <w:tc>
          <w:tcPr>
            <w:tcW w:w="539" w:type="dxa"/>
            <w:gridSpan w:val="4"/>
          </w:tcPr>
          <w:p w:rsidR="009A6381" w:rsidRPr="00D42CBE" w:rsidRDefault="009A6381" w:rsidP="00A10A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</w:p>
        </w:tc>
        <w:tc>
          <w:tcPr>
            <w:tcW w:w="999" w:type="dxa"/>
            <w:gridSpan w:val="2"/>
            <w:vMerge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33205" w:rsidRPr="002E2890" w:rsidTr="005060F3">
        <w:trPr>
          <w:trHeight w:val="39"/>
        </w:trPr>
        <w:tc>
          <w:tcPr>
            <w:tcW w:w="715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33205" w:rsidRPr="002E2890" w:rsidTr="005060F3">
        <w:trPr>
          <w:trHeight w:val="39"/>
        </w:trPr>
        <w:tc>
          <w:tcPr>
            <w:tcW w:w="715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 w:themeColor="text1"/>
            </w:tcBorders>
          </w:tcPr>
          <w:p w:rsidR="00533205" w:rsidRPr="00D42CBE" w:rsidRDefault="00533205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7" w:type="dxa"/>
            <w:gridSpan w:val="4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8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4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" w:type="dxa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8651" w:type="dxa"/>
            <w:gridSpan w:val="18"/>
            <w:tcBorders>
              <w:bottom w:val="single" w:sz="4" w:space="0" w:color="000000" w:themeColor="text1"/>
            </w:tcBorders>
          </w:tcPr>
          <w:p w:rsidR="009A6381" w:rsidRPr="00D42CBE" w:rsidRDefault="009A6381" w:rsidP="005D3C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4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gridSpan w:val="4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10643" w:type="dxa"/>
            <w:gridSpan w:val="26"/>
            <w:tcBorders>
              <w:top w:val="single" w:sz="4" w:space="0" w:color="000000" w:themeColor="text1"/>
            </w:tcBorders>
          </w:tcPr>
          <w:p w:rsidR="009A6381" w:rsidRPr="00D42CBE" w:rsidRDefault="009A6381" w:rsidP="001222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รูปแบบ เทคนิคการจัดการศึกษา</w:t>
            </w:r>
          </w:p>
          <w:p w:rsidR="009A6381" w:rsidRPr="002E2890" w:rsidRDefault="009A6381" w:rsidP="00122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89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ใช้เทคนิคการสอนแบบบรรยาย และถามตอบ ในภาคทฤษฎี</w:t>
            </w:r>
          </w:p>
          <w:p w:rsidR="009A6381" w:rsidRDefault="009A6381" w:rsidP="00B266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289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E28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ใช้เทคนิคการสอนแบบสาธิตในภาคปฏิบัติ</w:t>
            </w:r>
          </w:p>
          <w:p w:rsidR="009A6381" w:rsidRPr="002E2890" w:rsidRDefault="009A6381" w:rsidP="005332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6381" w:rsidRPr="002E2890" w:rsidTr="005060F3">
        <w:trPr>
          <w:trHeight w:val="39"/>
        </w:trPr>
        <w:tc>
          <w:tcPr>
            <w:tcW w:w="10643" w:type="dxa"/>
            <w:gridSpan w:val="26"/>
          </w:tcPr>
          <w:p w:rsidR="009A6381" w:rsidRPr="00D42CBE" w:rsidRDefault="009A6381" w:rsidP="003F45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 เครื่องมือ วัสดุ อุปกรณ์ ครุภัณฑ์ในการฝึกอบรม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bottom w:val="single" w:sz="4" w:space="0" w:color="000000" w:themeColor="text1"/>
            </w:tcBorders>
            <w:vAlign w:val="center"/>
          </w:tcPr>
          <w:p w:rsidR="009A6381" w:rsidRDefault="009A6381" w:rsidP="00F72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28" w:type="dxa"/>
            <w:gridSpan w:val="25"/>
            <w:tcBorders>
              <w:bottom w:val="single" w:sz="4" w:space="0" w:color="000000" w:themeColor="text1"/>
            </w:tcBorders>
            <w:vAlign w:val="center"/>
          </w:tcPr>
          <w:p w:rsidR="009A6381" w:rsidRDefault="009A6381" w:rsidP="00F728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bottom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68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9928" w:type="dxa"/>
            <w:gridSpan w:val="25"/>
            <w:tcBorders>
              <w:bottom w:val="nil"/>
            </w:tcBorders>
            <w:vAlign w:val="center"/>
          </w:tcPr>
          <w:p w:rsidR="009A6381" w:rsidRPr="009B2868" w:rsidRDefault="009A6381" w:rsidP="00533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868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ชุดฝึก</w:t>
            </w:r>
            <w:r w:rsidR="00533205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เครื่องยนต์แก๊สโซ</w:t>
            </w:r>
            <w:proofErr w:type="spellStart"/>
            <w:r w:rsidR="00533205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5332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จังหวะ 4 สูบ พร้อมแท่นเครื่อง สามารถเคลื่อนที่ได้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  <w:bottom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68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9928" w:type="dxa"/>
            <w:gridSpan w:val="25"/>
            <w:tcBorders>
              <w:top w:val="nil"/>
              <w:bottom w:val="nil"/>
            </w:tcBorders>
            <w:vAlign w:val="center"/>
          </w:tcPr>
          <w:p w:rsidR="009A6381" w:rsidRPr="009B2868" w:rsidRDefault="009A6381" w:rsidP="005332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ชุดฝึก</w:t>
            </w:r>
            <w:r w:rsidR="005332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เครื่องยนต์ดีเซล 4 </w:t>
            </w:r>
            <w:r w:rsidR="0086760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</w:t>
            </w:r>
            <w:r w:rsidR="005332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หวะ 4 สูบ พร้อมแท่นเครื่อง สามารถเคลื่อนที่ได้ 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  <w:bottom w:val="nil"/>
            </w:tcBorders>
          </w:tcPr>
          <w:p w:rsidR="009A6381" w:rsidRPr="009B2868" w:rsidRDefault="009A6381" w:rsidP="00C26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68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9928" w:type="dxa"/>
            <w:gridSpan w:val="25"/>
            <w:tcBorders>
              <w:top w:val="nil"/>
              <w:bottom w:val="nil"/>
            </w:tcBorders>
            <w:vAlign w:val="center"/>
          </w:tcPr>
          <w:p w:rsidR="009A6381" w:rsidRPr="009B2868" w:rsidRDefault="00533205" w:rsidP="005930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เครื่องวัดกำลังอัด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  <w:bottom w:val="nil"/>
            </w:tcBorders>
          </w:tcPr>
          <w:p w:rsidR="009A6381" w:rsidRPr="009B2868" w:rsidRDefault="009A6381" w:rsidP="00C26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68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9928" w:type="dxa"/>
            <w:gridSpan w:val="25"/>
            <w:tcBorders>
              <w:top w:val="nil"/>
              <w:bottom w:val="nil"/>
            </w:tcBorders>
            <w:vAlign w:val="center"/>
          </w:tcPr>
          <w:p w:rsidR="009A6381" w:rsidRPr="009B2868" w:rsidRDefault="00533205" w:rsidP="00A75F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เครื่องทดสอบแรงดันหัวฉีด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  <w:bottom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68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9928" w:type="dxa"/>
            <w:gridSpan w:val="25"/>
            <w:tcBorders>
              <w:top w:val="nil"/>
              <w:bottom w:val="nil"/>
            </w:tcBorders>
            <w:vAlign w:val="center"/>
          </w:tcPr>
          <w:p w:rsidR="009A6381" w:rsidRPr="009B2868" w:rsidRDefault="00192310" w:rsidP="00A75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เครื่องวัดรอบ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  <w:bottom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68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9928" w:type="dxa"/>
            <w:gridSpan w:val="25"/>
            <w:tcBorders>
              <w:top w:val="nil"/>
              <w:bottom w:val="nil"/>
            </w:tcBorders>
            <w:vAlign w:val="center"/>
          </w:tcPr>
          <w:p w:rsidR="009A6381" w:rsidRPr="009B2868" w:rsidRDefault="00192310" w:rsidP="00151C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เครื่องมือวัดละเอียดทางกล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  <w:bottom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68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9928" w:type="dxa"/>
            <w:gridSpan w:val="25"/>
            <w:tcBorders>
              <w:top w:val="nil"/>
              <w:bottom w:val="nil"/>
            </w:tcBorders>
          </w:tcPr>
          <w:p w:rsidR="009A6381" w:rsidRPr="009B2868" w:rsidRDefault="00192310"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ไทม์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มิ่ง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ไลท์</w:t>
            </w:r>
            <w:proofErr w:type="spellEnd"/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868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Pr="009B2868" w:rsidRDefault="00192310" w:rsidP="00A75FC7">
            <w:pPr>
              <w:rPr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ติมิเตอร์ แบบดิจิตอล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Pr="009B2868" w:rsidRDefault="00192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เครื่องมือพื้นฐาน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Pr="009B2868" w:rsidRDefault="00192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เครื่องอัดอากาศขนาด 10 บาร์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Pr="009B2868" w:rsidRDefault="00192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โต๊ะวางชิ้นส่วน 3 ชั้น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Pr="00A75FC7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Pr="009B2868" w:rsidRDefault="00192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โต๊ะปากกาขนาด 150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x150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ชม.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Pr="009B2868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Pr="009B2868" w:rsidRDefault="00192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ตู้วางเครื่องมือเคลื่อนที่ได้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Default="001923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ปากกาจับงานขนาด 6 นิ้ว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Default="009A6381" w:rsidP="001923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  <w:r w:rsidR="001923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ชาร์จแบตเตอรี่ขนาด 150 </w:t>
            </w:r>
            <w:r w:rsidR="00192310">
              <w:rPr>
                <w:rFonts w:ascii="TH SarabunPSK" w:hAnsi="TH SarabunPSK" w:cs="TH SarabunPSK"/>
                <w:sz w:val="32"/>
                <w:szCs w:val="32"/>
              </w:rPr>
              <w:t>Ah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Default="009A6381" w:rsidP="00191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คอมพิวเตอร์ </w:t>
            </w:r>
            <w:r w:rsidR="00191DED">
              <w:rPr>
                <w:rFonts w:ascii="TH SarabunPSK" w:hAnsi="TH SarabunPSK" w:cs="TH SarabunPSK"/>
                <w:sz w:val="32"/>
                <w:szCs w:val="32"/>
              </w:rPr>
              <w:t>Notebook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9A6381" w:rsidRDefault="009A6381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9A6381" w:rsidRDefault="00191D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โปรแจคเตอร์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พร้อมจอ</w:t>
            </w:r>
          </w:p>
        </w:tc>
      </w:tr>
      <w:tr w:rsidR="00191DED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191DED" w:rsidRDefault="00191DED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191DED" w:rsidRDefault="00191D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ชุดเครื่องเสี่ยง</w:t>
            </w:r>
          </w:p>
        </w:tc>
      </w:tr>
      <w:tr w:rsidR="00191DED" w:rsidRPr="002E2890" w:rsidTr="005060F3">
        <w:trPr>
          <w:trHeight w:val="39"/>
        </w:trPr>
        <w:tc>
          <w:tcPr>
            <w:tcW w:w="715" w:type="dxa"/>
            <w:tcBorders>
              <w:top w:val="nil"/>
            </w:tcBorders>
          </w:tcPr>
          <w:p w:rsidR="00191DED" w:rsidRDefault="00191DED" w:rsidP="003F4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9928" w:type="dxa"/>
            <w:gridSpan w:val="25"/>
            <w:tcBorders>
              <w:top w:val="nil"/>
            </w:tcBorders>
          </w:tcPr>
          <w:p w:rsidR="00191DED" w:rsidRDefault="00191D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สื่อมัลติมีเดียระบบเครื่องยนต์</w:t>
            </w:r>
          </w:p>
        </w:tc>
      </w:tr>
      <w:tr w:rsidR="009A6381" w:rsidRPr="002E2890" w:rsidTr="005060F3">
        <w:trPr>
          <w:trHeight w:val="39"/>
        </w:trPr>
        <w:tc>
          <w:tcPr>
            <w:tcW w:w="10643" w:type="dxa"/>
            <w:gridSpan w:val="26"/>
          </w:tcPr>
          <w:p w:rsidR="009A6381" w:rsidRPr="005060F3" w:rsidRDefault="009A6381" w:rsidP="005060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60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แนวทางการประเมิน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D42CBE" w:rsidRDefault="009A6381" w:rsidP="00C26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6" w:type="dxa"/>
            <w:gridSpan w:val="6"/>
          </w:tcPr>
          <w:p w:rsidR="009A6381" w:rsidRPr="00D42CBE" w:rsidRDefault="009A6381" w:rsidP="00C26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รายการสมรรถนะที่ประเมิน</w:t>
            </w:r>
          </w:p>
        </w:tc>
        <w:tc>
          <w:tcPr>
            <w:tcW w:w="3399" w:type="dxa"/>
            <w:gridSpan w:val="8"/>
          </w:tcPr>
          <w:p w:rsidR="009A6381" w:rsidRPr="00D42CBE" w:rsidRDefault="009A6381" w:rsidP="00C26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วิธีการและเครื่องมือประเมิน</w:t>
            </w:r>
          </w:p>
        </w:tc>
        <w:tc>
          <w:tcPr>
            <w:tcW w:w="1185" w:type="dxa"/>
            <w:gridSpan w:val="6"/>
          </w:tcPr>
          <w:p w:rsidR="009A6381" w:rsidRPr="00D42CBE" w:rsidRDefault="009A6381" w:rsidP="00C26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28" w:type="dxa"/>
            <w:gridSpan w:val="5"/>
          </w:tcPr>
          <w:p w:rsidR="009A6381" w:rsidRPr="00D42CBE" w:rsidRDefault="009A6381" w:rsidP="00C26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เกณฑ์การผ่าน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253182" w:rsidRDefault="008B25E1" w:rsidP="008B25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253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116" w:type="dxa"/>
            <w:gridSpan w:val="6"/>
          </w:tcPr>
          <w:p w:rsidR="009A6381" w:rsidRDefault="008B25E1" w:rsidP="00253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25E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แสดงความรู้ความเข้าใจเกี่ยวกับหลักการทำงานและระบบต่างๆ ของเครื่องยนต์แก๊สโซ</w:t>
            </w:r>
            <w:proofErr w:type="spellStart"/>
            <w:r w:rsidRPr="008B25E1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Pr="008B25E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และดีเซล</w:t>
            </w:r>
          </w:p>
          <w:p w:rsidR="00253182" w:rsidRPr="00253182" w:rsidRDefault="00253182" w:rsidP="00253182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399" w:type="dxa"/>
            <w:gridSpan w:val="8"/>
          </w:tcPr>
          <w:p w:rsidR="009A6381" w:rsidRPr="008B25E1" w:rsidRDefault="008B25E1" w:rsidP="00C26B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ทดสอบ/แบบทดสอบ</w:t>
            </w:r>
          </w:p>
        </w:tc>
        <w:tc>
          <w:tcPr>
            <w:tcW w:w="1185" w:type="dxa"/>
            <w:gridSpan w:val="6"/>
          </w:tcPr>
          <w:p w:rsidR="009A6381" w:rsidRPr="008B25E1" w:rsidRDefault="008B25E1" w:rsidP="00253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28" w:type="dxa"/>
            <w:gridSpan w:val="5"/>
          </w:tcPr>
          <w:p w:rsidR="009A6381" w:rsidRPr="008B25E1" w:rsidRDefault="008B25E1" w:rsidP="00253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50</w:t>
            </w:r>
          </w:p>
        </w:tc>
      </w:tr>
      <w:tr w:rsidR="009A6381" w:rsidRPr="002E2890" w:rsidTr="005060F3">
        <w:trPr>
          <w:trHeight w:val="39"/>
        </w:trPr>
        <w:tc>
          <w:tcPr>
            <w:tcW w:w="715" w:type="dxa"/>
          </w:tcPr>
          <w:p w:rsidR="009A6381" w:rsidRPr="00253182" w:rsidRDefault="008B25E1" w:rsidP="008B25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3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2531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116" w:type="dxa"/>
            <w:gridSpan w:val="6"/>
          </w:tcPr>
          <w:p w:rsidR="009A6381" w:rsidRDefault="008B25E1" w:rsidP="00253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ถอดประกอบชิ้นส่วนเครื่องยนต์แก๊สโซ</w:t>
            </w:r>
            <w:proofErr w:type="spellStart"/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และดีเซล ตามคู่</w:t>
            </w:r>
            <w:r w:rsidR="00253182"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มือกำหนด</w:t>
            </w:r>
          </w:p>
          <w:p w:rsidR="00253182" w:rsidRPr="00253182" w:rsidRDefault="00253182" w:rsidP="00253182">
            <w:pPr>
              <w:jc w:val="thaiDistribute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3399" w:type="dxa"/>
            <w:gridSpan w:val="8"/>
          </w:tcPr>
          <w:p w:rsidR="009A6381" w:rsidRPr="00253182" w:rsidRDefault="00253182" w:rsidP="00C26B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ประเมินการปฏิบัติงาน/ประเมินผลงาน/แบบประเมินการปฏิบัติงาน</w:t>
            </w:r>
          </w:p>
        </w:tc>
        <w:tc>
          <w:tcPr>
            <w:tcW w:w="1185" w:type="dxa"/>
            <w:gridSpan w:val="6"/>
          </w:tcPr>
          <w:p w:rsidR="009A6381" w:rsidRPr="00253182" w:rsidRDefault="00253182" w:rsidP="00253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228" w:type="dxa"/>
            <w:gridSpan w:val="5"/>
          </w:tcPr>
          <w:p w:rsidR="009A6381" w:rsidRPr="00253182" w:rsidRDefault="00253182" w:rsidP="00253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50</w:t>
            </w:r>
          </w:p>
        </w:tc>
      </w:tr>
      <w:tr w:rsidR="00253182" w:rsidRPr="002E2890" w:rsidTr="005060F3">
        <w:trPr>
          <w:trHeight w:val="39"/>
        </w:trPr>
        <w:tc>
          <w:tcPr>
            <w:tcW w:w="715" w:type="dxa"/>
          </w:tcPr>
          <w:p w:rsidR="00253182" w:rsidRPr="00253182" w:rsidRDefault="00253182" w:rsidP="008B25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116" w:type="dxa"/>
            <w:gridSpan w:val="6"/>
          </w:tcPr>
          <w:p w:rsidR="00253182" w:rsidRDefault="00253182" w:rsidP="002531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ตรวจสภาพชิ้นส่วนเครื่องยนต์แก๊สโซ</w:t>
            </w:r>
            <w:proofErr w:type="spellStart"/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และดีเซล ตามคู่มือกำหนด</w:t>
            </w:r>
          </w:p>
          <w:p w:rsidR="00253182" w:rsidRPr="00253182" w:rsidRDefault="00253182" w:rsidP="00253182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399" w:type="dxa"/>
            <w:gridSpan w:val="8"/>
          </w:tcPr>
          <w:p w:rsidR="00253182" w:rsidRPr="00253182" w:rsidRDefault="00253182" w:rsidP="00F365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ประเมินการปฏิบัติงาน/ประเมินผลงาน/แบบประเมินการปฏิบัติงาน</w:t>
            </w:r>
          </w:p>
        </w:tc>
        <w:tc>
          <w:tcPr>
            <w:tcW w:w="1185" w:type="dxa"/>
            <w:gridSpan w:val="6"/>
          </w:tcPr>
          <w:p w:rsidR="00253182" w:rsidRPr="00253182" w:rsidRDefault="00253182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28" w:type="dxa"/>
            <w:gridSpan w:val="5"/>
          </w:tcPr>
          <w:p w:rsidR="00253182" w:rsidRPr="00253182" w:rsidRDefault="00253182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50</w:t>
            </w:r>
          </w:p>
        </w:tc>
      </w:tr>
      <w:tr w:rsidR="00253182" w:rsidRPr="002E2890" w:rsidTr="005060F3">
        <w:trPr>
          <w:trHeight w:val="39"/>
        </w:trPr>
        <w:tc>
          <w:tcPr>
            <w:tcW w:w="715" w:type="dxa"/>
          </w:tcPr>
          <w:p w:rsidR="00253182" w:rsidRPr="00253182" w:rsidRDefault="00253182" w:rsidP="008B25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116" w:type="dxa"/>
            <w:gridSpan w:val="6"/>
          </w:tcPr>
          <w:p w:rsidR="00253182" w:rsidRDefault="00B83E3A" w:rsidP="00C26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วิเคราะห์การตรวจสภาพปัญหา</w:t>
            </w:r>
            <w:r w:rsid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และเสนอแนะ แก้ไข้ข้อขัดข้องของเครื่องยนต์แก๊สโซ</w:t>
            </w:r>
            <w:proofErr w:type="spellStart"/>
            <w:r w:rsid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และดีเซล ตามคู่มือกำหนด</w:t>
            </w:r>
          </w:p>
          <w:p w:rsidR="00253182" w:rsidRDefault="00253182" w:rsidP="00C26BDC">
            <w:pPr>
              <w:rPr>
                <w:rFonts w:ascii="TH SarabunPSK" w:hAnsi="TH SarabunPSK" w:cs="TH SarabunPSK"/>
                <w:szCs w:val="22"/>
              </w:rPr>
            </w:pPr>
          </w:p>
          <w:p w:rsidR="00253182" w:rsidRPr="00253182" w:rsidRDefault="00253182" w:rsidP="00C26BDC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3399" w:type="dxa"/>
            <w:gridSpan w:val="8"/>
          </w:tcPr>
          <w:p w:rsidR="00253182" w:rsidRPr="00253182" w:rsidRDefault="00253182" w:rsidP="00F365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318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ประเมินการปฏิบัติงาน/ประเมินผลงาน/แบบประเมินการปฏิบัติงาน</w:t>
            </w:r>
          </w:p>
        </w:tc>
        <w:tc>
          <w:tcPr>
            <w:tcW w:w="1185" w:type="dxa"/>
            <w:gridSpan w:val="6"/>
          </w:tcPr>
          <w:p w:rsidR="00253182" w:rsidRPr="00253182" w:rsidRDefault="00253182" w:rsidP="00F3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228" w:type="dxa"/>
            <w:gridSpan w:val="5"/>
          </w:tcPr>
          <w:p w:rsidR="00253182" w:rsidRPr="00253182" w:rsidRDefault="00253182" w:rsidP="002531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70</w:t>
            </w:r>
          </w:p>
        </w:tc>
      </w:tr>
      <w:tr w:rsidR="00253182" w:rsidRPr="002E2890" w:rsidTr="00D26B37">
        <w:trPr>
          <w:trHeight w:val="39"/>
        </w:trPr>
        <w:tc>
          <w:tcPr>
            <w:tcW w:w="8242" w:type="dxa"/>
            <w:gridSpan w:val="16"/>
          </w:tcPr>
          <w:p w:rsidR="00253182" w:rsidRPr="00D42CBE" w:rsidRDefault="00253182" w:rsidP="001C0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85" w:type="dxa"/>
            <w:gridSpan w:val="6"/>
          </w:tcPr>
          <w:p w:rsidR="00253182" w:rsidRPr="00D42CBE" w:rsidRDefault="00623702" w:rsidP="001C0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216" w:type="dxa"/>
            <w:gridSpan w:val="4"/>
          </w:tcPr>
          <w:p w:rsidR="00253182" w:rsidRPr="00D42CBE" w:rsidRDefault="00253182" w:rsidP="001C0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5060F3">
        <w:trPr>
          <w:gridAfter w:val="1"/>
          <w:wAfter w:w="23" w:type="dxa"/>
          <w:trHeight w:val="39"/>
        </w:trPr>
        <w:tc>
          <w:tcPr>
            <w:tcW w:w="10620" w:type="dxa"/>
            <w:gridSpan w:val="25"/>
          </w:tcPr>
          <w:p w:rsidR="00253182" w:rsidRDefault="00253182" w:rsidP="003F45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เอกสารอ้างอิง/เอกสารประกอบการศึกษา/แหล่งเรียนรู้</w:t>
            </w:r>
          </w:p>
        </w:tc>
      </w:tr>
      <w:tr w:rsidR="00253182" w:rsidRPr="002E2890" w:rsidTr="005060F3">
        <w:trPr>
          <w:gridAfter w:val="1"/>
          <w:wAfter w:w="23" w:type="dxa"/>
          <w:trHeight w:val="39"/>
        </w:trPr>
        <w:tc>
          <w:tcPr>
            <w:tcW w:w="715" w:type="dxa"/>
            <w:tcBorders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905" w:type="dxa"/>
            <w:gridSpan w:val="24"/>
            <w:tcBorders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253182" w:rsidRPr="00820BAD" w:rsidTr="005060F3">
        <w:trPr>
          <w:gridAfter w:val="1"/>
          <w:wAfter w:w="23" w:type="dxa"/>
          <w:trHeight w:val="39"/>
        </w:trPr>
        <w:tc>
          <w:tcPr>
            <w:tcW w:w="715" w:type="dxa"/>
            <w:tcBorders>
              <w:bottom w:val="nil"/>
            </w:tcBorders>
          </w:tcPr>
          <w:p w:rsidR="00253182" w:rsidRPr="00820BAD" w:rsidRDefault="00253182" w:rsidP="009929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0BA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9905" w:type="dxa"/>
            <w:gridSpan w:val="24"/>
            <w:tcBorders>
              <w:bottom w:val="nil"/>
            </w:tcBorders>
          </w:tcPr>
          <w:p w:rsidR="00253182" w:rsidRPr="00820BAD" w:rsidRDefault="00253182" w:rsidP="005930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คู่มือรายละเอียดการซ่อมเครื่องยนต์แก๊สโซ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และดีเซล</w:t>
            </w:r>
          </w:p>
        </w:tc>
      </w:tr>
      <w:tr w:rsidR="00253182" w:rsidRPr="00820BAD" w:rsidTr="005060F3">
        <w:trPr>
          <w:gridAfter w:val="1"/>
          <w:wAfter w:w="23" w:type="dxa"/>
          <w:trHeight w:val="39"/>
        </w:trPr>
        <w:tc>
          <w:tcPr>
            <w:tcW w:w="715" w:type="dxa"/>
            <w:tcBorders>
              <w:top w:val="nil"/>
              <w:bottom w:val="nil"/>
            </w:tcBorders>
          </w:tcPr>
          <w:p w:rsidR="00253182" w:rsidRPr="00820BAD" w:rsidRDefault="00253182" w:rsidP="009929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0BAD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9905" w:type="dxa"/>
            <w:gridSpan w:val="24"/>
            <w:tcBorders>
              <w:top w:val="nil"/>
              <w:bottom w:val="nil"/>
            </w:tcBorders>
          </w:tcPr>
          <w:p w:rsidR="00253182" w:rsidRPr="00820BAD" w:rsidRDefault="00253182" w:rsidP="00820BAD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หนังสืองานเครื่องยนต์</w:t>
            </w:r>
          </w:p>
        </w:tc>
      </w:tr>
      <w:tr w:rsidR="00253182" w:rsidRPr="00820BAD" w:rsidTr="005060F3">
        <w:trPr>
          <w:gridAfter w:val="1"/>
          <w:wAfter w:w="23" w:type="dxa"/>
          <w:trHeight w:val="39"/>
        </w:trPr>
        <w:tc>
          <w:tcPr>
            <w:tcW w:w="715" w:type="dxa"/>
            <w:tcBorders>
              <w:top w:val="nil"/>
              <w:bottom w:val="nil"/>
            </w:tcBorders>
          </w:tcPr>
          <w:p w:rsidR="00253182" w:rsidRPr="00820BAD" w:rsidRDefault="00253182" w:rsidP="009929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9905" w:type="dxa"/>
            <w:gridSpan w:val="24"/>
            <w:tcBorders>
              <w:top w:val="nil"/>
              <w:bottom w:val="nil"/>
            </w:tcBorders>
          </w:tcPr>
          <w:p w:rsidR="00253182" w:rsidRDefault="00253182" w:rsidP="00820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หนังสืองานเครื่องยนต์ดีเซล</w:t>
            </w:r>
          </w:p>
        </w:tc>
      </w:tr>
      <w:tr w:rsidR="00253182" w:rsidRPr="00820BAD" w:rsidTr="005060F3">
        <w:trPr>
          <w:gridAfter w:val="1"/>
          <w:wAfter w:w="23" w:type="dxa"/>
          <w:trHeight w:val="39"/>
        </w:trPr>
        <w:tc>
          <w:tcPr>
            <w:tcW w:w="715" w:type="dxa"/>
            <w:tcBorders>
              <w:top w:val="nil"/>
              <w:bottom w:val="nil"/>
            </w:tcBorders>
          </w:tcPr>
          <w:p w:rsidR="00253182" w:rsidRPr="00820BAD" w:rsidRDefault="00253182" w:rsidP="009929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9905" w:type="dxa"/>
            <w:gridSpan w:val="24"/>
            <w:tcBorders>
              <w:top w:val="nil"/>
              <w:bottom w:val="nil"/>
            </w:tcBorders>
          </w:tcPr>
          <w:p w:rsidR="00253182" w:rsidRDefault="00253182" w:rsidP="00820B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หนังสืองานเครื่องยนต์แก๊สโซ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</w:p>
        </w:tc>
      </w:tr>
      <w:tr w:rsidR="00253182" w:rsidRPr="002E2890" w:rsidTr="00153D5A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6153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พื้นความรู้และคุณสมบัติของนักศึกษา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3702" w:rsidRPr="00820BAD" w:rsidTr="003F49E9">
        <w:trPr>
          <w:gridAfter w:val="1"/>
          <w:wAfter w:w="23" w:type="dxa"/>
          <w:trHeight w:val="39"/>
        </w:trPr>
        <w:tc>
          <w:tcPr>
            <w:tcW w:w="10620" w:type="dxa"/>
            <w:gridSpan w:val="2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3702" w:rsidRPr="00820BAD" w:rsidRDefault="00F76A3E" w:rsidP="006237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623702" w:rsidRPr="00820BA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มีพื้นความรู้อ่านและเขียนภาษาไทยได้</w:t>
            </w:r>
          </w:p>
        </w:tc>
      </w:tr>
      <w:tr w:rsidR="00253182" w:rsidRPr="002E2890" w:rsidTr="00153D5A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C638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คุณสมบัติของผู้เข้ารับการฝึกอบรม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23702" w:rsidRPr="00820BAD" w:rsidTr="00D1437C">
        <w:trPr>
          <w:gridAfter w:val="1"/>
          <w:wAfter w:w="23" w:type="dxa"/>
          <w:trHeight w:val="39"/>
        </w:trPr>
        <w:tc>
          <w:tcPr>
            <w:tcW w:w="10620" w:type="dxa"/>
            <w:gridSpan w:val="2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3702" w:rsidRPr="00820BAD" w:rsidRDefault="00F76A3E" w:rsidP="006237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623702" w:rsidRPr="00820BA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มีความสนใจในการปฏิบัติกิจกรรมการเรียนการสอน</w:t>
            </w:r>
            <w:r w:rsidR="00623702" w:rsidRPr="00820B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53182" w:rsidRPr="002E2890" w:rsidTr="0077757C">
        <w:trPr>
          <w:gridAfter w:val="1"/>
          <w:wAfter w:w="23" w:type="dxa"/>
          <w:trHeight w:val="39"/>
        </w:trPr>
        <w:tc>
          <w:tcPr>
            <w:tcW w:w="10620" w:type="dxa"/>
            <w:gridSpan w:val="2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182" w:rsidRDefault="00253182" w:rsidP="00153D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คุณสมบัติของผู้สอนหรือวิทยากร</w:t>
            </w:r>
          </w:p>
        </w:tc>
      </w:tr>
      <w:tr w:rsidR="00623702" w:rsidRPr="00820BAD" w:rsidTr="00013165">
        <w:trPr>
          <w:gridAfter w:val="1"/>
          <w:wAfter w:w="23" w:type="dxa"/>
          <w:trHeight w:val="39"/>
        </w:trPr>
        <w:tc>
          <w:tcPr>
            <w:tcW w:w="1062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702" w:rsidRPr="00820BAD" w:rsidRDefault="00F76A3E" w:rsidP="006237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623702" w:rsidRPr="00820BA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 ความสามารถ ในการซ่อมบำรุง</w:t>
            </w:r>
            <w:r w:rsidR="0062370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เครื่องยนต์แก๊สโซ</w:t>
            </w:r>
            <w:proofErr w:type="spellStart"/>
            <w:r w:rsidR="00623702">
              <w:rPr>
                <w:rFonts w:ascii="TH SarabunPSK" w:hAnsi="TH SarabunPSK" w:cs="TH SarabunPSK" w:hint="cs"/>
                <w:sz w:val="32"/>
                <w:szCs w:val="32"/>
                <w:cs/>
              </w:rPr>
              <w:t>ลีน</w:t>
            </w:r>
            <w:proofErr w:type="spellEnd"/>
            <w:r w:rsidR="0062370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และดีเซล</w:t>
            </w:r>
            <w:r w:rsidR="00623702" w:rsidRPr="00820BA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เป็นย่างดี</w:t>
            </w: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10620" w:type="dxa"/>
            <w:gridSpan w:val="2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53182" w:rsidRDefault="00253182" w:rsidP="00153D5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คณะกรรมการพัฒนาหลักสูตร</w:t>
            </w: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B266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C26B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C26B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B266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B266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B266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B266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B266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B266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182" w:rsidRPr="002E2890" w:rsidTr="00623702">
        <w:trPr>
          <w:gridAfter w:val="1"/>
          <w:wAfter w:w="23" w:type="dxa"/>
          <w:trHeight w:val="39"/>
        </w:trPr>
        <w:tc>
          <w:tcPr>
            <w:tcW w:w="867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53182" w:rsidRDefault="00253182" w:rsidP="00B266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8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53182" w:rsidRDefault="00253182" w:rsidP="009929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57F65" w:rsidRDefault="00F57F65" w:rsidP="009C2DD4">
      <w:pPr>
        <w:rPr>
          <w:rFonts w:ascii="TH SarabunPSK" w:hAnsi="TH SarabunPSK" w:cs="TH SarabunPSK"/>
          <w:sz w:val="32"/>
          <w:szCs w:val="32"/>
        </w:rPr>
      </w:pPr>
    </w:p>
    <w:p w:rsidR="00B736EC" w:rsidRDefault="00B736EC" w:rsidP="009C2DD4">
      <w:pPr>
        <w:rPr>
          <w:rFonts w:ascii="TH SarabunPSK" w:hAnsi="TH SarabunPSK" w:cs="TH SarabunPSK"/>
          <w:sz w:val="32"/>
          <w:szCs w:val="32"/>
        </w:rPr>
      </w:pPr>
    </w:p>
    <w:p w:rsidR="00B736EC" w:rsidRDefault="00B736EC" w:rsidP="009C2DD4">
      <w:pPr>
        <w:rPr>
          <w:rFonts w:ascii="TH SarabunPSK" w:hAnsi="TH SarabunPSK" w:cs="TH SarabunPSK"/>
          <w:sz w:val="32"/>
          <w:szCs w:val="32"/>
        </w:rPr>
      </w:pPr>
    </w:p>
    <w:p w:rsidR="00B736EC" w:rsidRDefault="00B736EC" w:rsidP="009C2DD4">
      <w:pPr>
        <w:rPr>
          <w:rFonts w:ascii="TH SarabunPSK" w:hAnsi="TH SarabunPSK" w:cs="TH SarabunPSK"/>
          <w:sz w:val="32"/>
          <w:szCs w:val="32"/>
        </w:rPr>
      </w:pPr>
    </w:p>
    <w:p w:rsidR="00B736EC" w:rsidRDefault="00B736EC" w:rsidP="009C2DD4">
      <w:pPr>
        <w:rPr>
          <w:rFonts w:ascii="TH SarabunPSK" w:hAnsi="TH SarabunPSK" w:cs="TH SarabunPSK"/>
          <w:sz w:val="32"/>
          <w:szCs w:val="32"/>
        </w:rPr>
      </w:pPr>
    </w:p>
    <w:p w:rsidR="00B736EC" w:rsidRDefault="00B736EC" w:rsidP="009C2DD4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736EC" w:rsidRDefault="00B736EC" w:rsidP="009C2DD4">
      <w:pPr>
        <w:rPr>
          <w:rFonts w:ascii="TH SarabunPSK" w:hAnsi="TH SarabunPSK" w:cs="TH SarabunPSK"/>
          <w:sz w:val="32"/>
          <w:szCs w:val="32"/>
        </w:rPr>
      </w:pPr>
    </w:p>
    <w:p w:rsidR="00B736EC" w:rsidRDefault="00B736EC" w:rsidP="009C2DD4">
      <w:pPr>
        <w:rPr>
          <w:rFonts w:ascii="TH SarabunPSK" w:hAnsi="TH SarabunPSK" w:cs="TH SarabunPSK"/>
          <w:sz w:val="32"/>
          <w:szCs w:val="32"/>
        </w:rPr>
      </w:pPr>
    </w:p>
    <w:p w:rsidR="00B736EC" w:rsidRPr="00390CAF" w:rsidRDefault="00B736EC" w:rsidP="009C2DD4">
      <w:pPr>
        <w:rPr>
          <w:rFonts w:ascii="TH SarabunPSK" w:hAnsi="TH SarabunPSK" w:cs="TH SarabunPSK"/>
          <w:sz w:val="32"/>
          <w:szCs w:val="32"/>
          <w:cs/>
        </w:rPr>
      </w:pPr>
    </w:p>
    <w:sectPr w:rsidR="00B736EC" w:rsidRPr="00390CAF" w:rsidSect="001C01B8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1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EE"/>
    <w:rsid w:val="00034C6F"/>
    <w:rsid w:val="0005549B"/>
    <w:rsid w:val="00151CCA"/>
    <w:rsid w:val="00153D5A"/>
    <w:rsid w:val="00191DED"/>
    <w:rsid w:val="00192310"/>
    <w:rsid w:val="001C01B8"/>
    <w:rsid w:val="002130A3"/>
    <w:rsid w:val="00253182"/>
    <w:rsid w:val="00277CD0"/>
    <w:rsid w:val="00282D77"/>
    <w:rsid w:val="002A32A8"/>
    <w:rsid w:val="002E1EC6"/>
    <w:rsid w:val="002E2890"/>
    <w:rsid w:val="002F5CFD"/>
    <w:rsid w:val="0032171A"/>
    <w:rsid w:val="00335460"/>
    <w:rsid w:val="0038001D"/>
    <w:rsid w:val="003830D0"/>
    <w:rsid w:val="00390CAF"/>
    <w:rsid w:val="003C3E71"/>
    <w:rsid w:val="003F4589"/>
    <w:rsid w:val="0048114C"/>
    <w:rsid w:val="004904D8"/>
    <w:rsid w:val="004B7DE3"/>
    <w:rsid w:val="005060F3"/>
    <w:rsid w:val="00507E36"/>
    <w:rsid w:val="00527B32"/>
    <w:rsid w:val="00533205"/>
    <w:rsid w:val="00562640"/>
    <w:rsid w:val="00577F82"/>
    <w:rsid w:val="005930FE"/>
    <w:rsid w:val="005C5E10"/>
    <w:rsid w:val="005D3CF6"/>
    <w:rsid w:val="00603504"/>
    <w:rsid w:val="00615378"/>
    <w:rsid w:val="00623702"/>
    <w:rsid w:val="006963DC"/>
    <w:rsid w:val="006C0670"/>
    <w:rsid w:val="007E35EE"/>
    <w:rsid w:val="0080232B"/>
    <w:rsid w:val="00820BAD"/>
    <w:rsid w:val="0082317A"/>
    <w:rsid w:val="00851395"/>
    <w:rsid w:val="00867602"/>
    <w:rsid w:val="008B25E1"/>
    <w:rsid w:val="008D1CCC"/>
    <w:rsid w:val="00914FBD"/>
    <w:rsid w:val="00961190"/>
    <w:rsid w:val="00980B18"/>
    <w:rsid w:val="009A6381"/>
    <w:rsid w:val="009B2868"/>
    <w:rsid w:val="009C2DD4"/>
    <w:rsid w:val="009C40BC"/>
    <w:rsid w:val="00A10AF6"/>
    <w:rsid w:val="00A45844"/>
    <w:rsid w:val="00A7440D"/>
    <w:rsid w:val="00A75FC7"/>
    <w:rsid w:val="00B26690"/>
    <w:rsid w:val="00B736EC"/>
    <w:rsid w:val="00B83E3A"/>
    <w:rsid w:val="00BB2DBA"/>
    <w:rsid w:val="00C638C9"/>
    <w:rsid w:val="00CF169F"/>
    <w:rsid w:val="00D42BE3"/>
    <w:rsid w:val="00D42CBE"/>
    <w:rsid w:val="00D50C5C"/>
    <w:rsid w:val="00D75C86"/>
    <w:rsid w:val="00E51A28"/>
    <w:rsid w:val="00E935DA"/>
    <w:rsid w:val="00EE2D21"/>
    <w:rsid w:val="00F57F65"/>
    <w:rsid w:val="00F728C8"/>
    <w:rsid w:val="00F76A3E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C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F5CFD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930F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035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C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F5CFD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5930FE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03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4AE6-EF58-4062-B39A-542F0D40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2021-10-19T09:48:00Z</cp:lastPrinted>
  <dcterms:created xsi:type="dcterms:W3CDTF">2022-04-22T06:46:00Z</dcterms:created>
  <dcterms:modified xsi:type="dcterms:W3CDTF">2022-04-22T10:47:00Z</dcterms:modified>
</cp:coreProperties>
</file>